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E" w:rsidRPr="006C20B3" w:rsidRDefault="006E0BAC" w:rsidP="00897FAE">
      <w:pPr>
        <w:shd w:val="clear" w:color="auto" w:fill="FFFFFF"/>
        <w:ind w:right="6"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Паспорт проекта: Брестская область, Малоритский район</w:t>
      </w:r>
    </w:p>
    <w:p w:rsidR="00420BCA" w:rsidRPr="00CD3CFA" w:rsidRDefault="00897FAE" w:rsidP="00CD3CFA">
      <w:pPr>
        <w:shd w:val="clear" w:color="auto" w:fill="FFFFFF"/>
        <w:tabs>
          <w:tab w:val="left" w:pos="11430"/>
        </w:tabs>
        <w:ind w:left="5" w:right="5" w:firstLine="562"/>
        <w:jc w:val="both"/>
      </w:pPr>
      <w:r>
        <w:rPr>
          <w:spacing w:val="9"/>
          <w:sz w:val="26"/>
          <w:szCs w:val="26"/>
        </w:rPr>
        <w:t xml:space="preserve"> </w:t>
      </w:r>
      <w:r w:rsidR="00FE3D60">
        <w:rPr>
          <w:spacing w:val="9"/>
          <w:sz w:val="26"/>
          <w:szCs w:val="26"/>
        </w:rPr>
        <w:tab/>
      </w:r>
      <w:r w:rsidR="00FE3D60">
        <w:rPr>
          <w:spacing w:val="9"/>
          <w:sz w:val="26"/>
          <w:szCs w:val="26"/>
        </w:rPr>
        <w:tab/>
      </w:r>
    </w:p>
    <w:tbl>
      <w:tblPr>
        <w:tblStyle w:val="a6"/>
        <w:tblW w:w="0" w:type="auto"/>
        <w:tblInd w:w="5" w:type="dxa"/>
        <w:tblLook w:val="04A0"/>
      </w:tblPr>
      <w:tblGrid>
        <w:gridCol w:w="3789"/>
        <w:gridCol w:w="10915"/>
      </w:tblGrid>
      <w:tr w:rsidR="00897FAE" w:rsidTr="00BD5745">
        <w:trPr>
          <w:trHeight w:val="97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9" w:rsidRPr="00707221" w:rsidRDefault="00C22B09" w:rsidP="00202DCD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707221">
              <w:rPr>
                <w:sz w:val="24"/>
                <w:szCs w:val="24"/>
                <w:lang w:eastAsia="en-US"/>
              </w:rPr>
              <w:t>Территория проекта</w:t>
            </w:r>
            <w:r w:rsidR="005D6193" w:rsidRPr="00707221">
              <w:rPr>
                <w:sz w:val="24"/>
                <w:szCs w:val="24"/>
                <w:lang w:eastAsia="en-US"/>
              </w:rPr>
              <w:t>,</w:t>
            </w:r>
          </w:p>
          <w:p w:rsidR="00897FAE" w:rsidRPr="00707221" w:rsidRDefault="005D6193" w:rsidP="00202DCD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707221">
              <w:rPr>
                <w:sz w:val="24"/>
                <w:szCs w:val="24"/>
                <w:lang w:eastAsia="en-US"/>
              </w:rPr>
              <w:t xml:space="preserve"> н</w:t>
            </w:r>
            <w:r w:rsidR="00897FAE" w:rsidRPr="00707221">
              <w:rPr>
                <w:sz w:val="24"/>
                <w:szCs w:val="24"/>
                <w:lang w:eastAsia="en-US"/>
              </w:rPr>
              <w:t>азвание проекта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21" w:rsidRPr="00707221" w:rsidRDefault="00897FAE" w:rsidP="00FE3D60">
            <w:pPr>
              <w:rPr>
                <w:sz w:val="24"/>
                <w:szCs w:val="24"/>
                <w:lang w:val="be-BY" w:eastAsia="en-US"/>
              </w:rPr>
            </w:pPr>
            <w:r w:rsidRPr="00707221">
              <w:rPr>
                <w:sz w:val="24"/>
                <w:szCs w:val="24"/>
                <w:lang w:val="be-BY" w:eastAsia="en-US"/>
              </w:rPr>
              <w:t xml:space="preserve"> </w:t>
            </w:r>
            <w:r w:rsidR="00C14057" w:rsidRPr="00707221">
              <w:rPr>
                <w:sz w:val="24"/>
                <w:szCs w:val="24"/>
                <w:lang w:val="be-BY" w:eastAsia="en-US"/>
              </w:rPr>
              <w:t xml:space="preserve"> </w:t>
            </w:r>
            <w:r w:rsidR="00707221" w:rsidRPr="00707221">
              <w:rPr>
                <w:sz w:val="24"/>
                <w:szCs w:val="24"/>
                <w:lang w:val="be-BY" w:eastAsia="en-US"/>
              </w:rPr>
              <w:t>г. Малорита</w:t>
            </w:r>
            <w:r w:rsidR="009D2D45" w:rsidRPr="00707221">
              <w:rPr>
                <w:sz w:val="24"/>
                <w:szCs w:val="24"/>
                <w:lang w:val="be-BY" w:eastAsia="en-US"/>
              </w:rPr>
              <w:t xml:space="preserve">, </w:t>
            </w:r>
          </w:p>
          <w:p w:rsidR="00897FAE" w:rsidRPr="00707221" w:rsidRDefault="00707221" w:rsidP="00FE3D60">
            <w:pPr>
              <w:rPr>
                <w:sz w:val="24"/>
                <w:szCs w:val="24"/>
                <w:lang w:eastAsia="en-US"/>
              </w:rPr>
            </w:pPr>
            <w:r w:rsidRPr="00707221">
              <w:rPr>
                <w:sz w:val="24"/>
                <w:szCs w:val="24"/>
                <w:lang w:val="be-BY" w:eastAsia="en-US"/>
              </w:rPr>
              <w:t xml:space="preserve">Проект </w:t>
            </w:r>
            <w:r w:rsidR="009D2D45" w:rsidRPr="00707221">
              <w:rPr>
                <w:sz w:val="24"/>
                <w:szCs w:val="24"/>
                <w:lang w:val="be-BY" w:eastAsia="en-US"/>
              </w:rPr>
              <w:t>“Малорита – здоровый город”</w:t>
            </w:r>
            <w:r w:rsidRPr="00707221">
              <w:rPr>
                <w:sz w:val="24"/>
                <w:szCs w:val="24"/>
                <w:lang w:val="be-BY" w:eastAsia="en-US"/>
              </w:rPr>
              <w:t xml:space="preserve"> на 2020/2024 годы</w:t>
            </w:r>
          </w:p>
        </w:tc>
      </w:tr>
      <w:tr w:rsidR="00897FAE" w:rsidTr="00BD57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707221" w:rsidRDefault="006E5E97" w:rsidP="00FD6A9A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707221">
              <w:rPr>
                <w:sz w:val="24"/>
                <w:szCs w:val="24"/>
                <w:lang w:eastAsia="en-US"/>
              </w:rPr>
              <w:t xml:space="preserve">Дата </w:t>
            </w:r>
            <w:r w:rsidR="00066B20" w:rsidRPr="00707221">
              <w:rPr>
                <w:sz w:val="24"/>
                <w:szCs w:val="24"/>
                <w:lang w:eastAsia="en-US"/>
              </w:rPr>
              <w:t>начала реализации проекта</w:t>
            </w:r>
            <w:r w:rsidR="00FD6A9A" w:rsidRPr="00707221">
              <w:rPr>
                <w:sz w:val="24"/>
                <w:szCs w:val="24"/>
                <w:lang w:eastAsia="en-US"/>
              </w:rPr>
              <w:t xml:space="preserve"> </w:t>
            </w:r>
            <w:r w:rsidRPr="00707221">
              <w:rPr>
                <w:sz w:val="24"/>
                <w:szCs w:val="24"/>
                <w:lang w:eastAsia="en-US"/>
              </w:rPr>
              <w:t>(</w:t>
            </w:r>
            <w:r w:rsidR="00066B20" w:rsidRPr="00707221">
              <w:rPr>
                <w:sz w:val="24"/>
                <w:szCs w:val="24"/>
                <w:lang w:eastAsia="en-US"/>
              </w:rPr>
              <w:t>дата, номер соответствующего документа)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3" w:rsidRPr="00707221" w:rsidRDefault="006E0BAC" w:rsidP="006E0BAC">
            <w:pPr>
              <w:jc w:val="both"/>
              <w:rPr>
                <w:sz w:val="24"/>
                <w:szCs w:val="24"/>
                <w:lang w:eastAsia="en-US"/>
              </w:rPr>
            </w:pPr>
            <w:r w:rsidRPr="00707221">
              <w:rPr>
                <w:sz w:val="24"/>
                <w:szCs w:val="24"/>
                <w:lang w:eastAsia="en-US"/>
              </w:rPr>
              <w:t>Комплексный план основных мероприятий по реализации в 2020-2024гг. на территории Малоритского района профилактического проекта «Малорита – здоровый город»,</w:t>
            </w:r>
            <w:r w:rsidR="009D2D45" w:rsidRPr="00707221">
              <w:rPr>
                <w:sz w:val="24"/>
                <w:szCs w:val="24"/>
                <w:lang w:eastAsia="en-US"/>
              </w:rPr>
              <w:t xml:space="preserve"> утвержден</w:t>
            </w:r>
            <w:r w:rsidRPr="00707221">
              <w:rPr>
                <w:sz w:val="24"/>
                <w:szCs w:val="24"/>
                <w:lang w:eastAsia="en-US"/>
              </w:rPr>
              <w:t xml:space="preserve">ный </w:t>
            </w:r>
            <w:r w:rsidR="009D2D45" w:rsidRPr="00707221">
              <w:rPr>
                <w:sz w:val="24"/>
                <w:szCs w:val="24"/>
                <w:lang w:eastAsia="en-US"/>
              </w:rPr>
              <w:t xml:space="preserve"> </w:t>
            </w:r>
            <w:r w:rsidR="003077ED" w:rsidRPr="00707221">
              <w:rPr>
                <w:sz w:val="24"/>
                <w:szCs w:val="24"/>
                <w:lang w:eastAsia="en-US"/>
              </w:rPr>
              <w:t>решением</w:t>
            </w:r>
            <w:r w:rsidR="00233C6D" w:rsidRPr="00707221">
              <w:rPr>
                <w:sz w:val="24"/>
                <w:szCs w:val="24"/>
                <w:lang w:eastAsia="en-US"/>
              </w:rPr>
              <w:t xml:space="preserve"> </w:t>
            </w:r>
            <w:r w:rsidR="00907D87" w:rsidRPr="00707221">
              <w:rPr>
                <w:sz w:val="24"/>
                <w:szCs w:val="24"/>
                <w:lang w:eastAsia="en-US"/>
              </w:rPr>
              <w:t>№ 1424 от 25.11.2019</w:t>
            </w:r>
            <w:r w:rsidR="003077ED" w:rsidRPr="00707221">
              <w:rPr>
                <w:sz w:val="24"/>
                <w:szCs w:val="24"/>
                <w:lang w:eastAsia="en-US"/>
              </w:rPr>
              <w:t xml:space="preserve">  </w:t>
            </w:r>
            <w:r w:rsidR="00D836B3" w:rsidRPr="00707221">
              <w:rPr>
                <w:sz w:val="24"/>
                <w:szCs w:val="24"/>
                <w:lang w:eastAsia="en-US"/>
              </w:rPr>
              <w:t xml:space="preserve">Малоритского </w:t>
            </w:r>
            <w:r w:rsidR="009D2D45" w:rsidRPr="00707221">
              <w:rPr>
                <w:sz w:val="24"/>
                <w:szCs w:val="24"/>
                <w:lang w:eastAsia="en-US"/>
              </w:rPr>
              <w:t>райисполкома</w:t>
            </w:r>
          </w:p>
        </w:tc>
      </w:tr>
      <w:tr w:rsidR="00897FAE" w:rsidTr="00707221">
        <w:trPr>
          <w:trHeight w:val="692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8D" w:rsidRPr="00707221" w:rsidRDefault="0030388D" w:rsidP="0030388D">
            <w:pPr>
              <w:rPr>
                <w:sz w:val="24"/>
                <w:szCs w:val="24"/>
              </w:rPr>
            </w:pPr>
            <w:r w:rsidRPr="00707221">
              <w:rPr>
                <w:sz w:val="24"/>
                <w:szCs w:val="24"/>
              </w:rPr>
              <w:t>ФИО, должность</w:t>
            </w:r>
            <w:r w:rsidR="006E0BAC" w:rsidRPr="00707221">
              <w:rPr>
                <w:sz w:val="24"/>
                <w:szCs w:val="24"/>
              </w:rPr>
              <w:t xml:space="preserve"> </w:t>
            </w:r>
            <w:r w:rsidRPr="00707221">
              <w:rPr>
                <w:sz w:val="24"/>
                <w:szCs w:val="24"/>
              </w:rPr>
              <w:t xml:space="preserve"> лица, ответственного за проект «</w:t>
            </w:r>
            <w:r w:rsidR="006E0BAC" w:rsidRPr="00707221">
              <w:rPr>
                <w:sz w:val="24"/>
                <w:szCs w:val="24"/>
              </w:rPr>
              <w:t>Малорита - здоровые город</w:t>
            </w:r>
            <w:r w:rsidRPr="00707221">
              <w:rPr>
                <w:sz w:val="24"/>
                <w:szCs w:val="24"/>
              </w:rPr>
              <w:t>»</w:t>
            </w:r>
          </w:p>
          <w:p w:rsidR="00897FAE" w:rsidRPr="00707221" w:rsidRDefault="0030388D" w:rsidP="007B169D">
            <w:pPr>
              <w:rPr>
                <w:sz w:val="24"/>
                <w:szCs w:val="24"/>
                <w:lang w:eastAsia="en-US"/>
              </w:rPr>
            </w:pPr>
            <w:r w:rsidRPr="00707221">
              <w:rPr>
                <w:sz w:val="24"/>
                <w:szCs w:val="24"/>
              </w:rPr>
              <w:t xml:space="preserve">в городе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AC" w:rsidRPr="00707221" w:rsidRDefault="006E0BAC" w:rsidP="00707221">
            <w:pPr>
              <w:pStyle w:val="a5"/>
              <w:rPr>
                <w:sz w:val="24"/>
                <w:szCs w:val="24"/>
                <w:lang w:val="be-BY" w:eastAsia="en-US"/>
              </w:rPr>
            </w:pPr>
            <w:r w:rsidRPr="00707221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10173" w:type="dxa"/>
              <w:tblLook w:val="04A0"/>
            </w:tblPr>
            <w:tblGrid>
              <w:gridCol w:w="4361"/>
              <w:gridCol w:w="5812"/>
            </w:tblGrid>
            <w:tr w:rsidR="006E0BAC" w:rsidRPr="00707221" w:rsidTr="006E0BAC">
              <w:tc>
                <w:tcPr>
                  <w:tcW w:w="4361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Балабушко Анна Викторовна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главный государственный санитарный врач Малоритского района,  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заместитель председателя Межведомственного совета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361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Лукашевич Ирина Юрьевна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врач – гигиенист (заведующий санитарно – эпидемиологическим отделом) Малоритского </w:t>
                  </w:r>
                  <w:proofErr w:type="gramStart"/>
                  <w:r w:rsidRPr="00707221">
                    <w:rPr>
                      <w:sz w:val="24"/>
                      <w:szCs w:val="24"/>
                    </w:rPr>
                    <w:t>районного</w:t>
                  </w:r>
                  <w:proofErr w:type="gramEnd"/>
                  <w:r w:rsidRPr="00707221">
                    <w:rPr>
                      <w:sz w:val="24"/>
                      <w:szCs w:val="24"/>
                    </w:rPr>
                    <w:t xml:space="preserve"> ЦГиЭ, 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секретарь Межведомственного совета</w:t>
                  </w:r>
                </w:p>
              </w:tc>
            </w:tr>
          </w:tbl>
          <w:p w:rsidR="006E0BAC" w:rsidRPr="00707221" w:rsidRDefault="006E0BAC" w:rsidP="00707221">
            <w:pPr>
              <w:pStyle w:val="a5"/>
              <w:rPr>
                <w:sz w:val="24"/>
                <w:szCs w:val="24"/>
              </w:rPr>
            </w:pPr>
          </w:p>
          <w:p w:rsidR="006E0BAC" w:rsidRPr="00707221" w:rsidRDefault="006E0BAC" w:rsidP="00707221">
            <w:pPr>
              <w:pStyle w:val="a5"/>
              <w:rPr>
                <w:sz w:val="24"/>
                <w:szCs w:val="24"/>
              </w:rPr>
            </w:pPr>
            <w:r w:rsidRPr="00707221">
              <w:rPr>
                <w:sz w:val="24"/>
                <w:szCs w:val="24"/>
              </w:rPr>
              <w:t>Члены Межведомственного совета:</w:t>
            </w:r>
          </w:p>
          <w:p w:rsidR="006E0BAC" w:rsidRPr="00707221" w:rsidRDefault="006E0BAC" w:rsidP="00707221">
            <w:pPr>
              <w:pStyle w:val="a5"/>
              <w:rPr>
                <w:sz w:val="24"/>
                <w:szCs w:val="24"/>
              </w:rPr>
            </w:pPr>
          </w:p>
          <w:tbl>
            <w:tblPr>
              <w:tblW w:w="10173" w:type="dxa"/>
              <w:tblLook w:val="04A0"/>
            </w:tblPr>
            <w:tblGrid>
              <w:gridCol w:w="4503"/>
              <w:gridCol w:w="5670"/>
            </w:tblGrid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Селивоник Пётр Михайлович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главный врач </w:t>
                  </w:r>
                  <w:proofErr w:type="spellStart"/>
                  <w:r w:rsidRPr="00707221">
                    <w:rPr>
                      <w:sz w:val="24"/>
                      <w:szCs w:val="24"/>
                    </w:rPr>
                    <w:t>Малоритской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ЦРБ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Лавреенко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Татьяна Михайловна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начальник отдела по образованию Малоритского райисполкома     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Горбацевич Андрей Сергеевич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начальник отдела идеологической работы, культуры и по делам молодёжи Малоритского райисполкома    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Гончарук Виталий Иванович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начальник отдела внутренних дел Малоритского райисполкома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Нехаев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начальник управления по труду, занятости и социальной защите Малоритского райисполкома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Коротинская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Анна Ивановна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главный специалист Малоритского райисполкома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lastRenderedPageBreak/>
                    <w:t>Дубач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Николай Павлович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начальник Малоритского районного отдела по чрезвычайным ситуациям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Никитюк Анатолий Иванович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 w:rsidRPr="00707221">
                    <w:rPr>
                      <w:sz w:val="24"/>
                      <w:szCs w:val="24"/>
                    </w:rPr>
                    <w:t>Малоритской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районной инспекции природных ресурсов и охраны окружающей среды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Рачкевич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Роман Евгеньевич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директорКУМПП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ЖКХ «</w:t>
                  </w:r>
                  <w:proofErr w:type="spellStart"/>
                  <w:r w:rsidRPr="00707221">
                    <w:rPr>
                      <w:sz w:val="24"/>
                      <w:szCs w:val="24"/>
                    </w:rPr>
                    <w:t>Малоритское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ЖКХ»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Витрюк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Юрий Иванович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Директор ОАО</w:t>
                  </w:r>
                  <w:proofErr w:type="gramStart"/>
                  <w:r w:rsidRPr="00707221">
                    <w:rPr>
                      <w:sz w:val="24"/>
                      <w:szCs w:val="24"/>
                    </w:rPr>
                    <w:t>«М</w:t>
                  </w:r>
                  <w:proofErr w:type="gramEnd"/>
                  <w:r w:rsidRPr="00707221">
                    <w:rPr>
                      <w:sz w:val="24"/>
                      <w:szCs w:val="24"/>
                    </w:rPr>
                    <w:t>алоритский </w:t>
                  </w:r>
                  <w:proofErr w:type="spellStart"/>
                  <w:r w:rsidRPr="00707221">
                    <w:rPr>
                      <w:sz w:val="24"/>
                      <w:szCs w:val="24"/>
                    </w:rPr>
                    <w:t>консервноовощесушильный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комбинат»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Завадский Александр Викторович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председатель правления Малоритского </w:t>
                  </w:r>
                  <w:proofErr w:type="spellStart"/>
                  <w:r w:rsidRPr="00707221">
                    <w:rPr>
                      <w:sz w:val="24"/>
                      <w:szCs w:val="24"/>
                    </w:rPr>
                    <w:t>райпо</w:t>
                  </w:r>
                  <w:proofErr w:type="spellEnd"/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Свистунович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Павел Семёнович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главный редактор   районной газеты «Голас часу» </w:t>
                  </w:r>
                </w:p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</w:tr>
            <w:tr w:rsidR="006E0BAC" w:rsidRPr="00707221" w:rsidTr="006E0BAC">
              <w:trPr>
                <w:trHeight w:val="1441"/>
              </w:trPr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Стасюк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Галина Анатольевна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>главный специалист отдела идеологической работы, культуры и по делам молодёжи Малоритского райисполкома</w:t>
                  </w:r>
                </w:p>
              </w:tc>
            </w:tr>
            <w:tr w:rsidR="006E0BAC" w:rsidRPr="00707221" w:rsidTr="006E0BAC">
              <w:tc>
                <w:tcPr>
                  <w:tcW w:w="4503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proofErr w:type="spellStart"/>
                  <w:r w:rsidRPr="00707221">
                    <w:rPr>
                      <w:sz w:val="24"/>
                      <w:szCs w:val="24"/>
                    </w:rPr>
                    <w:t>Северин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Анна Ивановна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6E0BAC" w:rsidRPr="00707221" w:rsidRDefault="006E0BAC" w:rsidP="00707221">
                  <w:pPr>
                    <w:pStyle w:val="a5"/>
                    <w:rPr>
                      <w:sz w:val="24"/>
                      <w:szCs w:val="24"/>
                    </w:rPr>
                  </w:pPr>
                  <w:r w:rsidRPr="00707221">
                    <w:rPr>
                      <w:sz w:val="24"/>
                      <w:szCs w:val="24"/>
                    </w:rPr>
                    <w:t xml:space="preserve">первый секретарь </w:t>
                  </w:r>
                  <w:proofErr w:type="spellStart"/>
                  <w:r w:rsidRPr="00707221">
                    <w:rPr>
                      <w:sz w:val="24"/>
                      <w:szCs w:val="24"/>
                    </w:rPr>
                    <w:t>Малоритской</w:t>
                  </w:r>
                  <w:proofErr w:type="spellEnd"/>
                  <w:r w:rsidRPr="00707221">
                    <w:rPr>
                      <w:sz w:val="24"/>
                      <w:szCs w:val="24"/>
                    </w:rPr>
                    <w:t xml:space="preserve"> районной   организации ОО «БРСМ»</w:t>
                  </w:r>
                </w:p>
              </w:tc>
            </w:tr>
          </w:tbl>
          <w:p w:rsidR="006E0BAC" w:rsidRPr="00707221" w:rsidRDefault="006E0BAC" w:rsidP="00707221">
            <w:pPr>
              <w:pStyle w:val="a5"/>
              <w:rPr>
                <w:sz w:val="24"/>
                <w:szCs w:val="24"/>
              </w:rPr>
            </w:pPr>
          </w:p>
          <w:p w:rsidR="006E0BAC" w:rsidRPr="00707221" w:rsidRDefault="006E0BAC" w:rsidP="00707221">
            <w:pPr>
              <w:pStyle w:val="a5"/>
              <w:rPr>
                <w:sz w:val="24"/>
                <w:szCs w:val="24"/>
              </w:rPr>
            </w:pPr>
          </w:p>
          <w:p w:rsidR="004D6861" w:rsidRPr="00707221" w:rsidRDefault="004D6861" w:rsidP="00707221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897FAE" w:rsidTr="00BD57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Pr="00BD5745" w:rsidRDefault="007B169D" w:rsidP="005A58D1">
            <w:pPr>
              <w:rPr>
                <w:sz w:val="24"/>
                <w:szCs w:val="24"/>
              </w:rPr>
            </w:pPr>
            <w:proofErr w:type="spellStart"/>
            <w:r w:rsidRPr="00BD5745">
              <w:rPr>
                <w:sz w:val="24"/>
                <w:szCs w:val="24"/>
              </w:rPr>
              <w:lastRenderedPageBreak/>
              <w:t>Межсекторальная</w:t>
            </w:r>
            <w:proofErr w:type="spellEnd"/>
            <w:r w:rsidRPr="00BD5745">
              <w:rPr>
                <w:sz w:val="24"/>
                <w:szCs w:val="24"/>
              </w:rPr>
              <w:t xml:space="preserve"> координационная группа или партнерская группа</w:t>
            </w:r>
            <w:r w:rsidR="005A58D1" w:rsidRPr="00BD5745">
              <w:rPr>
                <w:sz w:val="24"/>
                <w:szCs w:val="24"/>
              </w:rPr>
              <w:t>, оказывающая поддержку</w:t>
            </w:r>
          </w:p>
          <w:p w:rsidR="00897FAE" w:rsidRPr="00BD5745" w:rsidRDefault="00E5335F" w:rsidP="00F1769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проекта</w:t>
            </w:r>
            <w:r w:rsidR="005A58D1" w:rsidRPr="00BD5745">
              <w:rPr>
                <w:sz w:val="24"/>
                <w:szCs w:val="24"/>
              </w:rPr>
              <w:t xml:space="preserve"> «Здоровые города» в городе </w:t>
            </w:r>
            <w:r w:rsidR="007B169D" w:rsidRPr="00BD5745">
              <w:rPr>
                <w:sz w:val="24"/>
                <w:szCs w:val="24"/>
              </w:rPr>
              <w:t>(какие лица и организации входят в состав</w:t>
            </w:r>
            <w:r w:rsidR="00B440C9" w:rsidRPr="00BD5745">
              <w:rPr>
                <w:sz w:val="24"/>
                <w:szCs w:val="24"/>
              </w:rPr>
              <w:t>.</w:t>
            </w:r>
            <w:proofErr w:type="gramEnd"/>
            <w:r w:rsidR="00ED5A97" w:rsidRPr="00BD5745">
              <w:rPr>
                <w:sz w:val="24"/>
                <w:szCs w:val="24"/>
              </w:rPr>
              <w:t xml:space="preserve"> </w:t>
            </w:r>
            <w:r w:rsidR="007B169D" w:rsidRPr="00BD5745">
              <w:rPr>
                <w:sz w:val="24"/>
                <w:szCs w:val="24"/>
              </w:rPr>
              <w:t>Названия основных организаций</w:t>
            </w:r>
            <w:proofErr w:type="gramStart"/>
            <w:r w:rsidR="007B169D" w:rsidRPr="00BD5745">
              <w:rPr>
                <w:sz w:val="24"/>
                <w:szCs w:val="24"/>
              </w:rPr>
              <w:t xml:space="preserve"> </w:t>
            </w:r>
            <w:r w:rsidR="00B440C9" w:rsidRPr="00BD574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3" w:rsidRPr="00707221" w:rsidRDefault="00622543" w:rsidP="00707221">
            <w:pPr>
              <w:pStyle w:val="a5"/>
              <w:rPr>
                <w:sz w:val="24"/>
                <w:szCs w:val="24"/>
                <w:lang w:val="be-BY" w:eastAsia="en-US"/>
              </w:rPr>
            </w:pPr>
            <w:r w:rsidRPr="00707221">
              <w:rPr>
                <w:sz w:val="24"/>
                <w:szCs w:val="24"/>
                <w:lang w:val="be-BY" w:eastAsia="en-US"/>
              </w:rPr>
              <w:t xml:space="preserve"> </w:t>
            </w:r>
            <w:r w:rsidR="00B515CC" w:rsidRPr="00707221">
              <w:rPr>
                <w:sz w:val="24"/>
                <w:szCs w:val="24"/>
                <w:lang w:val="be-BY" w:eastAsia="en-US"/>
              </w:rPr>
              <w:t>Государственное учреждение</w:t>
            </w:r>
            <w:r w:rsidR="009D2D45" w:rsidRPr="00707221">
              <w:rPr>
                <w:sz w:val="24"/>
                <w:szCs w:val="24"/>
                <w:lang w:val="be-BY" w:eastAsia="en-US"/>
              </w:rPr>
              <w:t xml:space="preserve"> “Малоритский рай</w:t>
            </w:r>
            <w:r w:rsidR="00B515CC" w:rsidRPr="00707221">
              <w:rPr>
                <w:sz w:val="24"/>
                <w:szCs w:val="24"/>
                <w:lang w:val="be-BY" w:eastAsia="en-US"/>
              </w:rPr>
              <w:t>районный центр гигиены и эпидемиологии</w:t>
            </w:r>
            <w:r w:rsidR="009D2D45" w:rsidRPr="00707221">
              <w:rPr>
                <w:sz w:val="24"/>
                <w:szCs w:val="24"/>
                <w:lang w:val="be-BY" w:eastAsia="en-US"/>
              </w:rPr>
              <w:t>”</w:t>
            </w:r>
            <w:r w:rsidR="00164D6C" w:rsidRPr="00707221">
              <w:rPr>
                <w:sz w:val="24"/>
                <w:szCs w:val="24"/>
                <w:lang w:val="be-BY" w:eastAsia="en-US"/>
              </w:rPr>
              <w:t>, УЗ “Малоритская ЦРБ”, отдел</w:t>
            </w:r>
            <w:r w:rsidR="00B515CC" w:rsidRPr="00707221">
              <w:rPr>
                <w:sz w:val="24"/>
                <w:szCs w:val="24"/>
                <w:lang w:val="be-BY" w:eastAsia="en-US"/>
              </w:rPr>
              <w:t xml:space="preserve"> по образованиюМалоритского райисполкома</w:t>
            </w:r>
            <w:r w:rsidR="00164D6C" w:rsidRPr="00707221">
              <w:rPr>
                <w:sz w:val="24"/>
                <w:szCs w:val="24"/>
                <w:lang w:val="be-BY" w:eastAsia="en-US"/>
              </w:rPr>
              <w:t xml:space="preserve"> (ГУО “Ясли-сад №2”, ГУО “Ясли-сад №5”, </w:t>
            </w:r>
            <w:r w:rsidR="009D2AF5" w:rsidRPr="00707221">
              <w:rPr>
                <w:sz w:val="24"/>
                <w:szCs w:val="24"/>
                <w:lang w:val="be-BY" w:eastAsia="en-US"/>
              </w:rPr>
              <w:t>ГУО “Малоритская СШ №1</w:t>
            </w:r>
            <w:r w:rsidR="00164D6C" w:rsidRPr="00707221">
              <w:rPr>
                <w:sz w:val="24"/>
                <w:szCs w:val="24"/>
                <w:lang w:val="be-BY" w:eastAsia="en-US"/>
              </w:rPr>
              <w:t>,</w:t>
            </w:r>
            <w:r w:rsidR="009D2AF5" w:rsidRPr="00707221">
              <w:rPr>
                <w:sz w:val="24"/>
                <w:szCs w:val="24"/>
                <w:lang w:val="be-BY" w:eastAsia="en-US"/>
              </w:rPr>
              <w:t xml:space="preserve"> ГУО “Малоритская районная гимназия”),</w:t>
            </w:r>
            <w:r w:rsidR="00164D6C" w:rsidRPr="00707221">
              <w:rPr>
                <w:sz w:val="24"/>
                <w:szCs w:val="24"/>
                <w:lang w:val="be-BY" w:eastAsia="en-US"/>
              </w:rPr>
              <w:t xml:space="preserve"> отдел идеологической работы, культуры и по делам молодежи</w:t>
            </w:r>
            <w:r w:rsidR="00B515CC" w:rsidRPr="00707221">
              <w:rPr>
                <w:sz w:val="24"/>
                <w:szCs w:val="24"/>
                <w:lang w:val="be-BY" w:eastAsia="en-US"/>
              </w:rPr>
              <w:t xml:space="preserve"> Малоритского райисполкома</w:t>
            </w:r>
            <w:r w:rsidR="00164D6C" w:rsidRPr="00707221">
              <w:rPr>
                <w:sz w:val="24"/>
                <w:szCs w:val="24"/>
                <w:lang w:val="be-BY" w:eastAsia="en-US"/>
              </w:rPr>
              <w:t>, отдел внутренних дел Малоритского райисполкома,  РК ОО “БРСМ”, ОАО “Малоритский консервоовощесушильный комбинат”,  Малоритское райпо (хлебозавод).</w:t>
            </w:r>
          </w:p>
          <w:p w:rsidR="00622543" w:rsidRPr="00707221" w:rsidRDefault="00622543" w:rsidP="00707221">
            <w:pPr>
              <w:pStyle w:val="a5"/>
              <w:rPr>
                <w:sz w:val="24"/>
                <w:szCs w:val="24"/>
                <w:lang w:val="be-BY" w:eastAsia="en-US"/>
              </w:rPr>
            </w:pPr>
          </w:p>
          <w:p w:rsidR="00622543" w:rsidRPr="00707221" w:rsidRDefault="00622543" w:rsidP="00707221">
            <w:pPr>
              <w:pStyle w:val="a5"/>
              <w:rPr>
                <w:sz w:val="24"/>
                <w:szCs w:val="24"/>
                <w:lang w:val="be-BY" w:eastAsia="en-US"/>
              </w:rPr>
            </w:pPr>
          </w:p>
        </w:tc>
      </w:tr>
      <w:tr w:rsidR="00897FAE" w:rsidTr="00BD57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AE" w:rsidRPr="00BD5745" w:rsidRDefault="007B169D" w:rsidP="007B169D">
            <w:pPr>
              <w:rPr>
                <w:sz w:val="24"/>
                <w:szCs w:val="24"/>
                <w:lang w:eastAsia="en-US"/>
              </w:rPr>
            </w:pPr>
            <w:r w:rsidRPr="00BD5745">
              <w:rPr>
                <w:sz w:val="24"/>
                <w:szCs w:val="24"/>
              </w:rPr>
              <w:t xml:space="preserve">Ф.И.О., должность, контактные </w:t>
            </w:r>
            <w:r w:rsidRPr="00BD5745">
              <w:rPr>
                <w:sz w:val="24"/>
                <w:szCs w:val="24"/>
              </w:rPr>
              <w:lastRenderedPageBreak/>
              <w:t>данные  координатора, ответственного за проект «Здоровые города» в ЦГиЭ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3" w:rsidRPr="00BD5745" w:rsidRDefault="00622543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BD5745">
              <w:rPr>
                <w:sz w:val="24"/>
                <w:szCs w:val="24"/>
                <w:lang w:val="be-BY" w:eastAsia="en-US"/>
              </w:rPr>
              <w:lastRenderedPageBreak/>
              <w:t xml:space="preserve"> </w:t>
            </w:r>
            <w:r w:rsidR="00965FC2">
              <w:rPr>
                <w:sz w:val="24"/>
                <w:szCs w:val="24"/>
                <w:lang w:val="be-BY" w:eastAsia="en-US"/>
              </w:rPr>
              <w:t>Хинец Галина Ивановна</w:t>
            </w:r>
            <w:r w:rsidR="003D4B6B">
              <w:rPr>
                <w:sz w:val="24"/>
                <w:szCs w:val="24"/>
                <w:lang w:val="be-BY" w:eastAsia="en-US"/>
              </w:rPr>
              <w:t>, инструктор-валеолог государственное учреждение</w:t>
            </w:r>
            <w:r w:rsidR="001E705B">
              <w:rPr>
                <w:sz w:val="24"/>
                <w:szCs w:val="24"/>
                <w:lang w:val="be-BY" w:eastAsia="en-US"/>
              </w:rPr>
              <w:t xml:space="preserve"> “Малоритский рай</w:t>
            </w:r>
            <w:r w:rsidR="003D4B6B">
              <w:rPr>
                <w:sz w:val="24"/>
                <w:szCs w:val="24"/>
                <w:lang w:val="be-BY" w:eastAsia="en-US"/>
              </w:rPr>
              <w:t xml:space="preserve">онный </w:t>
            </w:r>
            <w:r w:rsidR="003D4B6B">
              <w:rPr>
                <w:sz w:val="24"/>
                <w:szCs w:val="24"/>
                <w:lang w:val="be-BY" w:eastAsia="en-US"/>
              </w:rPr>
              <w:lastRenderedPageBreak/>
              <w:t>центр гигиены и эпидемиологии</w:t>
            </w:r>
            <w:r w:rsidR="001E705B">
              <w:rPr>
                <w:sz w:val="24"/>
                <w:szCs w:val="24"/>
                <w:lang w:val="be-BY" w:eastAsia="en-US"/>
              </w:rPr>
              <w:t>”</w:t>
            </w:r>
            <w:r w:rsidR="00707221">
              <w:rPr>
                <w:sz w:val="24"/>
                <w:szCs w:val="24"/>
                <w:lang w:val="be-BY" w:eastAsia="en-US"/>
              </w:rPr>
              <w:t xml:space="preserve"> тел. 8(01651)2-04-83</w:t>
            </w:r>
          </w:p>
          <w:p w:rsidR="00622543" w:rsidRPr="00BD5745" w:rsidRDefault="00622543">
            <w:pPr>
              <w:jc w:val="both"/>
              <w:rPr>
                <w:sz w:val="24"/>
                <w:szCs w:val="24"/>
                <w:lang w:val="be-BY" w:eastAsia="en-US"/>
              </w:rPr>
            </w:pPr>
          </w:p>
        </w:tc>
      </w:tr>
      <w:tr w:rsidR="00897FAE" w:rsidTr="00BD5745">
        <w:trPr>
          <w:trHeight w:val="1369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AE" w:rsidRPr="00BD5745" w:rsidRDefault="00C67373" w:rsidP="00C73FAE">
            <w:pPr>
              <w:rPr>
                <w:b/>
                <w:sz w:val="24"/>
                <w:szCs w:val="24"/>
              </w:rPr>
            </w:pPr>
            <w:r w:rsidRPr="00BD5745">
              <w:rPr>
                <w:b/>
                <w:sz w:val="24"/>
                <w:szCs w:val="24"/>
              </w:rPr>
              <w:lastRenderedPageBreak/>
              <w:t>Н</w:t>
            </w:r>
            <w:r w:rsidR="00C73FAE" w:rsidRPr="00BD5745">
              <w:rPr>
                <w:b/>
                <w:sz w:val="24"/>
                <w:szCs w:val="24"/>
              </w:rPr>
              <w:t>аиболее существенные</w:t>
            </w:r>
          </w:p>
          <w:p w:rsidR="00897FAE" w:rsidRPr="00BD5745" w:rsidRDefault="00C73FAE" w:rsidP="006B36CF">
            <w:pPr>
              <w:rPr>
                <w:sz w:val="24"/>
                <w:szCs w:val="24"/>
              </w:rPr>
            </w:pPr>
            <w:r w:rsidRPr="00BD5745">
              <w:rPr>
                <w:b/>
                <w:sz w:val="24"/>
                <w:szCs w:val="24"/>
              </w:rPr>
              <w:t xml:space="preserve">приоритетные вопросы, </w:t>
            </w:r>
            <w:r w:rsidR="006E0BAC">
              <w:rPr>
                <w:b/>
                <w:sz w:val="24"/>
                <w:szCs w:val="24"/>
              </w:rPr>
              <w:t xml:space="preserve"> </w:t>
            </w:r>
            <w:r w:rsidR="00441259" w:rsidRPr="00BD5745">
              <w:rPr>
                <w:sz w:val="24"/>
                <w:szCs w:val="24"/>
              </w:rPr>
              <w:t xml:space="preserve"> </w:t>
            </w:r>
            <w:r w:rsidRPr="00BD5745">
              <w:rPr>
                <w:sz w:val="24"/>
                <w:szCs w:val="24"/>
              </w:rPr>
              <w:t xml:space="preserve">по которым город планирует работать </w:t>
            </w:r>
            <w:r w:rsidR="00F2405E">
              <w:rPr>
                <w:sz w:val="24"/>
                <w:szCs w:val="24"/>
              </w:rPr>
              <w:t>(2020</w:t>
            </w:r>
            <w:r w:rsidR="00233C6D">
              <w:rPr>
                <w:sz w:val="24"/>
                <w:szCs w:val="24"/>
              </w:rPr>
              <w:t>-2024</w:t>
            </w:r>
            <w:r w:rsidRPr="00BD5745">
              <w:rPr>
                <w:sz w:val="24"/>
                <w:szCs w:val="24"/>
              </w:rPr>
              <w:t xml:space="preserve"> гг.)</w:t>
            </w:r>
          </w:p>
          <w:p w:rsidR="00C72E8E" w:rsidRPr="00BD5745" w:rsidRDefault="00C72E8E" w:rsidP="006B36C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4" w:rsidRPr="00707221" w:rsidRDefault="00E861EF" w:rsidP="00707221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BD5745">
              <w:rPr>
                <w:color w:val="111111"/>
                <w:sz w:val="24"/>
                <w:szCs w:val="24"/>
                <w:lang w:eastAsia="en-US"/>
              </w:rPr>
              <w:t xml:space="preserve"> </w:t>
            </w:r>
            <w:r w:rsidR="001525A4" w:rsidRPr="005D76F0">
              <w:rPr>
                <w:b/>
                <w:sz w:val="24"/>
                <w:szCs w:val="24"/>
              </w:rPr>
              <w:t>Цель проекта:</w:t>
            </w:r>
            <w:r w:rsidR="001525A4" w:rsidRPr="005D76F0">
              <w:rPr>
                <w:sz w:val="24"/>
                <w:szCs w:val="24"/>
              </w:rPr>
              <w:t xml:space="preserve"> </w:t>
            </w:r>
          </w:p>
          <w:p w:rsidR="001525A4" w:rsidRPr="001525A4" w:rsidRDefault="001525A4" w:rsidP="001525A4">
            <w:pPr>
              <w:rPr>
                <w:rStyle w:val="FontStyle32"/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1. Повышение престижности и ценности здоровья, как фактора жизнестойкости, успешности, активного долголетия;</w:t>
            </w:r>
          </w:p>
          <w:p w:rsidR="001525A4" w:rsidRPr="001525A4" w:rsidRDefault="001525A4" w:rsidP="001525A4">
            <w:pPr>
              <w:rPr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 xml:space="preserve">2. Внедрение технологий, рекомендаций и программ для различных групп населения, способствующих укреплению здоровья и профилактике заболеваний, </w:t>
            </w:r>
            <w:r w:rsidRPr="001525A4">
              <w:rPr>
                <w:sz w:val="24"/>
                <w:szCs w:val="24"/>
              </w:rPr>
              <w:t xml:space="preserve">снижению преждевременной смертности, </w:t>
            </w:r>
            <w:proofErr w:type="spellStart"/>
            <w:r w:rsidRPr="001525A4">
              <w:rPr>
                <w:sz w:val="24"/>
                <w:szCs w:val="24"/>
              </w:rPr>
              <w:t>инвалидизации</w:t>
            </w:r>
            <w:proofErr w:type="spellEnd"/>
            <w:r w:rsidRPr="001525A4">
              <w:rPr>
                <w:sz w:val="24"/>
                <w:szCs w:val="24"/>
              </w:rPr>
              <w:t xml:space="preserve"> населения, увеличению средней продолжительности и качества жизни, улучшению демографической ситуации в районе;</w:t>
            </w:r>
          </w:p>
          <w:p w:rsidR="001525A4" w:rsidRPr="001525A4" w:rsidRDefault="001525A4" w:rsidP="001525A4">
            <w:pPr>
              <w:rPr>
                <w:spacing w:val="-2"/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3. Привлечение внимания людей к  сохранению и укреплению здоровья,</w:t>
            </w:r>
            <w:r w:rsidRPr="001525A4">
              <w:rPr>
                <w:spacing w:val="-2"/>
                <w:sz w:val="24"/>
                <w:szCs w:val="24"/>
              </w:rPr>
              <w:t xml:space="preserve"> воспитанию интереса и ответственности за  него; </w:t>
            </w:r>
          </w:p>
          <w:p w:rsidR="001525A4" w:rsidRPr="001525A4" w:rsidRDefault="001525A4" w:rsidP="001525A4">
            <w:pPr>
              <w:rPr>
                <w:sz w:val="24"/>
                <w:szCs w:val="24"/>
              </w:rPr>
            </w:pPr>
            <w:r w:rsidRPr="001525A4">
              <w:rPr>
                <w:spacing w:val="-2"/>
                <w:sz w:val="24"/>
                <w:szCs w:val="24"/>
              </w:rPr>
              <w:t xml:space="preserve">4. </w:t>
            </w:r>
            <w:r w:rsidRPr="001525A4">
              <w:rPr>
                <w:sz w:val="24"/>
                <w:szCs w:val="24"/>
              </w:rPr>
              <w:t>Пропаганда здорового образа жизни в Малоритском районе, обеспечение равных возможностей для поддержания и улучшения здоровья, в т.ч.:</w:t>
            </w:r>
          </w:p>
          <w:p w:rsidR="001525A4" w:rsidRPr="001525A4" w:rsidRDefault="001525A4" w:rsidP="001525A4">
            <w:pPr>
              <w:pStyle w:val="Style8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>-снижение рисков развития заболеваний, связанных с поведением и образом жизни (</w:t>
            </w:r>
            <w:proofErr w:type="spellStart"/>
            <w:r w:rsidRPr="001525A4">
              <w:rPr>
                <w:rStyle w:val="FontStyle32"/>
                <w:sz w:val="24"/>
                <w:szCs w:val="24"/>
              </w:rPr>
              <w:t>сердечно-сосудистых</w:t>
            </w:r>
            <w:proofErr w:type="spellEnd"/>
            <w:r w:rsidRPr="001525A4">
              <w:rPr>
                <w:rStyle w:val="FontStyle32"/>
                <w:sz w:val="24"/>
                <w:szCs w:val="24"/>
              </w:rPr>
              <w:t>, травматизма, ожирения);</w:t>
            </w:r>
          </w:p>
          <w:p w:rsidR="001525A4" w:rsidRPr="001525A4" w:rsidRDefault="001525A4" w:rsidP="001525A4">
            <w:pPr>
              <w:pStyle w:val="Style8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>-повышение доли лиц, ведущих образ жизни, способствующий сохранению здоровья и профилактике заболеваний;</w:t>
            </w:r>
          </w:p>
          <w:p w:rsidR="001525A4" w:rsidRPr="001525A4" w:rsidRDefault="001525A4" w:rsidP="001525A4">
            <w:pPr>
              <w:pStyle w:val="Style8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>-снижение трудовых потерь от временной нетрудоспособности;</w:t>
            </w:r>
          </w:p>
          <w:p w:rsidR="001525A4" w:rsidRPr="001525A4" w:rsidRDefault="001525A4" w:rsidP="001525A4">
            <w:pPr>
              <w:pStyle w:val="Style8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>-уменьшение распространенности ожирения и избыточной массы тела;</w:t>
            </w:r>
          </w:p>
          <w:p w:rsidR="001525A4" w:rsidRPr="001525A4" w:rsidRDefault="001525A4" w:rsidP="001525A4">
            <w:pPr>
              <w:pStyle w:val="Style8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>-повышение физической активности населения;</w:t>
            </w:r>
          </w:p>
          <w:p w:rsidR="001525A4" w:rsidRPr="001525A4" w:rsidRDefault="001525A4" w:rsidP="001525A4">
            <w:pPr>
              <w:rPr>
                <w:rStyle w:val="FontStyle32"/>
                <w:sz w:val="24"/>
                <w:szCs w:val="24"/>
              </w:rPr>
            </w:pPr>
            <w:r w:rsidRPr="001525A4">
              <w:rPr>
                <w:rStyle w:val="FontStyle32"/>
                <w:sz w:val="24"/>
                <w:szCs w:val="24"/>
              </w:rPr>
              <w:t>-снижение распространенности табакокурения, употребления алкогольных напитков.</w:t>
            </w:r>
          </w:p>
          <w:p w:rsidR="001525A4" w:rsidRPr="001525A4" w:rsidRDefault="001525A4" w:rsidP="001525A4">
            <w:pPr>
              <w:rPr>
                <w:b/>
                <w:sz w:val="24"/>
                <w:szCs w:val="24"/>
              </w:rPr>
            </w:pPr>
          </w:p>
          <w:p w:rsidR="001525A4" w:rsidRPr="005D76F0" w:rsidRDefault="001525A4" w:rsidP="001525A4">
            <w:pPr>
              <w:rPr>
                <w:b/>
                <w:sz w:val="24"/>
                <w:szCs w:val="24"/>
              </w:rPr>
            </w:pPr>
            <w:r w:rsidRPr="005D76F0">
              <w:rPr>
                <w:b/>
                <w:sz w:val="24"/>
                <w:szCs w:val="24"/>
              </w:rPr>
              <w:t>Задачи проекта:</w:t>
            </w:r>
          </w:p>
          <w:p w:rsidR="001525A4" w:rsidRPr="001525A4" w:rsidRDefault="001525A4" w:rsidP="001525A4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-Создание образовательной, материально-технической базы по формированию здорового образа жизни.</w:t>
            </w:r>
          </w:p>
          <w:p w:rsidR="001525A4" w:rsidRPr="001525A4" w:rsidRDefault="001525A4" w:rsidP="001525A4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-Совершенствование организационно-методического, информационного сопровождения деятельности по формированию здорового образа жизни.</w:t>
            </w:r>
          </w:p>
          <w:p w:rsidR="001525A4" w:rsidRPr="001525A4" w:rsidRDefault="001525A4" w:rsidP="001525A4">
            <w:pPr>
              <w:pStyle w:val="Style8"/>
              <w:widowControl/>
              <w:spacing w:line="240" w:lineRule="auto"/>
              <w:ind w:firstLine="0"/>
              <w:rPr>
                <w:rStyle w:val="FontStyle32"/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-Внедрение комплексной межотраслевой системы информационно-пропагандистской, образовательной и оздоровительной работы с населением (включая массовую, групповую, индивидуальную), направленной на создание атмосферы хорошего психологического и эмоционального самочувствия, первичной диагностики заболеваний, повышению физической активности, организации здорового питания.</w:t>
            </w:r>
          </w:p>
          <w:p w:rsidR="001525A4" w:rsidRPr="001525A4" w:rsidRDefault="001525A4" w:rsidP="001525A4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-Реализация эффективных мер, способствующих снижению потребления табачных изделий, алкоголя, наркотиков на территории района.</w:t>
            </w:r>
          </w:p>
          <w:p w:rsidR="001525A4" w:rsidRPr="001525A4" w:rsidRDefault="001525A4" w:rsidP="001525A4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t>-Организация эффективной медицинской и психологической помощи желающим преодолеть зависимость от табака, алкоголя, наркотиков</w:t>
            </w:r>
            <w:r w:rsidRPr="001525A4">
              <w:rPr>
                <w:spacing w:val="-5"/>
                <w:sz w:val="24"/>
                <w:szCs w:val="24"/>
              </w:rPr>
              <w:t>.</w:t>
            </w:r>
          </w:p>
          <w:p w:rsidR="001525A4" w:rsidRPr="001525A4" w:rsidRDefault="001525A4" w:rsidP="001525A4">
            <w:pPr>
              <w:rPr>
                <w:rStyle w:val="FontStyle32"/>
                <w:sz w:val="24"/>
                <w:szCs w:val="24"/>
              </w:rPr>
            </w:pPr>
            <w:r w:rsidRPr="001525A4">
              <w:rPr>
                <w:sz w:val="24"/>
                <w:szCs w:val="24"/>
              </w:rPr>
              <w:lastRenderedPageBreak/>
              <w:t xml:space="preserve">-Обеспечение межведомственного и многоуровневого подходов </w:t>
            </w:r>
            <w:r w:rsidRPr="001525A4">
              <w:rPr>
                <w:rStyle w:val="FontStyle32"/>
                <w:sz w:val="24"/>
                <w:szCs w:val="24"/>
              </w:rPr>
              <w:t>к организации оздоровительных и профилактических мероприятий с учетом общих потребностей населения района, отдельных социальных, профессиональных и возрастных групп.</w:t>
            </w:r>
          </w:p>
          <w:p w:rsidR="00897FAE" w:rsidRPr="005D76F0" w:rsidRDefault="005D76F0" w:rsidP="00871AD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5D76F0">
              <w:rPr>
                <w:b/>
                <w:sz w:val="24"/>
                <w:szCs w:val="24"/>
                <w:lang w:eastAsia="en-US"/>
              </w:rPr>
              <w:t>Ожидаемые результаты реализации профилактического проекта</w:t>
            </w:r>
            <w:r w:rsidR="003272A2" w:rsidRPr="005D76F0">
              <w:rPr>
                <w:b/>
                <w:sz w:val="24"/>
                <w:szCs w:val="24"/>
                <w:lang w:eastAsia="en-US"/>
              </w:rPr>
              <w:t>: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знаний населения по основным факторам риска для здоровья и альтернативным формам поведения;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в организованные формы занятий физической культурой и спортом населения;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числа граждан с избыточной массой тела;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числа граждан, владеющих навыками само- и взаимопомощи, психологической разгрузки;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распространенности курения среди лиц до 16 лет;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числа граждан, контролирующих рацион и режим питания;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распространенности пьянства и алкоголизма среди всех возрастных категорий населения;</w:t>
            </w:r>
          </w:p>
          <w:p w:rsidR="005D76F0" w:rsidRDefault="005D76F0" w:rsidP="00871AD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заболеваемости от социально значимых заболеваний;</w:t>
            </w:r>
          </w:p>
          <w:p w:rsidR="003272A2" w:rsidRPr="00BD5745" w:rsidRDefault="003272A2" w:rsidP="00DC52EC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7FAE" w:rsidTr="00BD57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A" w:rsidRPr="00BD5745" w:rsidRDefault="00E9694A" w:rsidP="00E9694A">
            <w:pPr>
              <w:rPr>
                <w:b/>
                <w:sz w:val="24"/>
                <w:szCs w:val="24"/>
              </w:rPr>
            </w:pPr>
            <w:r w:rsidRPr="00BD5745">
              <w:rPr>
                <w:b/>
                <w:sz w:val="24"/>
                <w:szCs w:val="24"/>
              </w:rPr>
              <w:lastRenderedPageBreak/>
              <w:t>Комплексное планирование в интересах здоровья</w:t>
            </w:r>
          </w:p>
          <w:p w:rsidR="00DC52EC" w:rsidRDefault="00CE0933" w:rsidP="00CE0933">
            <w:pPr>
              <w:rPr>
                <w:sz w:val="24"/>
                <w:szCs w:val="24"/>
                <w:lang w:eastAsia="en-US"/>
              </w:rPr>
            </w:pPr>
            <w:r w:rsidRPr="00BD5745">
              <w:rPr>
                <w:sz w:val="24"/>
                <w:szCs w:val="24"/>
              </w:rPr>
              <w:t xml:space="preserve"> </w:t>
            </w:r>
          </w:p>
          <w:p w:rsidR="00DC52EC" w:rsidRDefault="00DC52EC" w:rsidP="00DC52EC">
            <w:pPr>
              <w:rPr>
                <w:sz w:val="24"/>
                <w:szCs w:val="24"/>
                <w:lang w:eastAsia="en-US"/>
              </w:rPr>
            </w:pPr>
          </w:p>
          <w:p w:rsidR="00897FAE" w:rsidRPr="00DC52EC" w:rsidRDefault="00897FAE" w:rsidP="00DC52E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F0" w:rsidRPr="00DC52EC" w:rsidRDefault="00984DF0">
            <w:pPr>
              <w:pStyle w:val="a5"/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BD5745">
              <w:rPr>
                <w:sz w:val="24"/>
                <w:szCs w:val="24"/>
                <w:lang w:eastAsia="en-US"/>
              </w:rPr>
              <w:t xml:space="preserve"> </w:t>
            </w:r>
            <w:r w:rsidR="001E705B">
              <w:rPr>
                <w:sz w:val="24"/>
                <w:szCs w:val="24"/>
                <w:lang w:eastAsia="en-US"/>
              </w:rPr>
              <w:t xml:space="preserve">Межведомственный план мероприятий по </w:t>
            </w:r>
            <w:r w:rsidR="00DC52EC">
              <w:rPr>
                <w:sz w:val="24"/>
                <w:szCs w:val="24"/>
                <w:lang w:eastAsia="en-US"/>
              </w:rPr>
              <w:t xml:space="preserve"> профилактическому </w:t>
            </w:r>
            <w:r w:rsidR="001E705B">
              <w:rPr>
                <w:sz w:val="24"/>
                <w:szCs w:val="24"/>
                <w:lang w:eastAsia="en-US"/>
              </w:rPr>
              <w:t>проекту «Ма</w:t>
            </w:r>
            <w:r w:rsidR="00F2405E">
              <w:rPr>
                <w:sz w:val="24"/>
                <w:szCs w:val="24"/>
                <w:lang w:eastAsia="en-US"/>
              </w:rPr>
              <w:t>лорита – здоровый город» на 2020</w:t>
            </w:r>
            <w:r w:rsidR="00233C6D">
              <w:rPr>
                <w:sz w:val="24"/>
                <w:szCs w:val="24"/>
                <w:lang w:eastAsia="en-US"/>
              </w:rPr>
              <w:t xml:space="preserve"> – 2024</w:t>
            </w:r>
            <w:r w:rsidR="001E705B">
              <w:rPr>
                <w:sz w:val="24"/>
                <w:szCs w:val="24"/>
                <w:lang w:eastAsia="en-US"/>
              </w:rPr>
              <w:t xml:space="preserve"> годы, утвержденный </w:t>
            </w:r>
            <w:r w:rsidR="00233C6D">
              <w:rPr>
                <w:sz w:val="24"/>
                <w:szCs w:val="24"/>
                <w:lang w:eastAsia="en-US"/>
              </w:rPr>
              <w:t>решение</w:t>
            </w:r>
            <w:r w:rsidR="004875E4">
              <w:rPr>
                <w:sz w:val="24"/>
                <w:szCs w:val="24"/>
                <w:lang w:eastAsia="en-US"/>
              </w:rPr>
              <w:t>м</w:t>
            </w:r>
            <w:r w:rsidR="00233C6D">
              <w:rPr>
                <w:sz w:val="24"/>
                <w:szCs w:val="24"/>
                <w:lang w:eastAsia="en-US"/>
              </w:rPr>
              <w:t xml:space="preserve"> </w:t>
            </w:r>
            <w:r w:rsidR="004875E4">
              <w:rPr>
                <w:sz w:val="24"/>
                <w:szCs w:val="24"/>
                <w:lang w:eastAsia="en-US"/>
              </w:rPr>
              <w:t xml:space="preserve"> </w:t>
            </w:r>
            <w:r w:rsidR="001E705B">
              <w:rPr>
                <w:sz w:val="24"/>
                <w:szCs w:val="24"/>
                <w:lang w:eastAsia="en-US"/>
              </w:rPr>
              <w:t xml:space="preserve">Малоритского </w:t>
            </w:r>
            <w:r w:rsidR="001E705B" w:rsidRPr="00907D87">
              <w:rPr>
                <w:sz w:val="24"/>
                <w:szCs w:val="24"/>
                <w:lang w:eastAsia="en-US"/>
              </w:rPr>
              <w:t>райисполкома</w:t>
            </w:r>
            <w:r w:rsidR="004875E4" w:rsidRPr="00907D87">
              <w:rPr>
                <w:sz w:val="24"/>
                <w:szCs w:val="24"/>
                <w:lang w:eastAsia="en-US"/>
              </w:rPr>
              <w:t xml:space="preserve"> </w:t>
            </w:r>
            <w:r w:rsidR="00907D87" w:rsidRPr="00907D87">
              <w:rPr>
                <w:sz w:val="24"/>
                <w:szCs w:val="24"/>
                <w:lang w:eastAsia="en-US"/>
              </w:rPr>
              <w:t>№1424</w:t>
            </w:r>
            <w:r w:rsidR="00907D87">
              <w:rPr>
                <w:sz w:val="24"/>
                <w:szCs w:val="24"/>
                <w:lang w:eastAsia="en-US"/>
              </w:rPr>
              <w:t xml:space="preserve"> </w:t>
            </w:r>
            <w:r w:rsidR="004875E4">
              <w:rPr>
                <w:sz w:val="24"/>
                <w:szCs w:val="24"/>
                <w:lang w:eastAsia="en-US"/>
              </w:rPr>
              <w:t xml:space="preserve">от </w:t>
            </w:r>
            <w:r w:rsidR="00233C6D">
              <w:rPr>
                <w:sz w:val="24"/>
                <w:szCs w:val="24"/>
                <w:lang w:eastAsia="en-US"/>
              </w:rPr>
              <w:t xml:space="preserve"> </w:t>
            </w:r>
            <w:r w:rsidR="00907D87">
              <w:rPr>
                <w:sz w:val="24"/>
                <w:szCs w:val="24"/>
                <w:lang w:eastAsia="en-US"/>
              </w:rPr>
              <w:t xml:space="preserve">25 </w:t>
            </w:r>
            <w:r w:rsidR="00233C6D">
              <w:rPr>
                <w:sz w:val="24"/>
                <w:szCs w:val="24"/>
                <w:lang w:eastAsia="en-US"/>
              </w:rPr>
              <w:t>ноября 2019</w:t>
            </w:r>
            <w:r w:rsidR="001E705B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897FAE" w:rsidRPr="009631CF" w:rsidTr="00BD57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BD5745" w:rsidRDefault="00897FAE" w:rsidP="0084222C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BD5745">
              <w:rPr>
                <w:sz w:val="24"/>
                <w:szCs w:val="24"/>
                <w:lang w:eastAsia="en-US"/>
              </w:rPr>
              <w:t>Учреждение-координатор</w:t>
            </w:r>
            <w:r w:rsidR="0084222C" w:rsidRPr="00BD5745">
              <w:rPr>
                <w:sz w:val="24"/>
                <w:szCs w:val="24"/>
                <w:lang w:eastAsia="en-US"/>
              </w:rPr>
              <w:t xml:space="preserve"> на республиканском уровне </w:t>
            </w:r>
          </w:p>
          <w:p w:rsidR="00897FAE" w:rsidRPr="00BD5745" w:rsidRDefault="00897FAE">
            <w:pPr>
              <w:tabs>
                <w:tab w:val="left" w:pos="709"/>
              </w:tabs>
              <w:ind w:right="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AE" w:rsidRPr="009631CF" w:rsidRDefault="00897FAE">
            <w:pPr>
              <w:pStyle w:val="a4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BD5745">
              <w:rPr>
                <w:sz w:val="24"/>
                <w:szCs w:val="24"/>
                <w:lang w:eastAsia="en-US"/>
              </w:rPr>
              <w:t xml:space="preserve"> </w:t>
            </w:r>
            <w:r w:rsidRPr="00BD5745">
              <w:rPr>
                <w:sz w:val="24"/>
                <w:szCs w:val="24"/>
                <w:lang w:val="be-BY" w:eastAsia="en-US"/>
              </w:rPr>
              <w:t>Государственное учреждение “</w:t>
            </w:r>
            <w:r w:rsidR="00707221">
              <w:rPr>
                <w:sz w:val="24"/>
                <w:szCs w:val="24"/>
                <w:lang w:val="be-BY" w:eastAsia="en-US"/>
              </w:rPr>
              <w:t xml:space="preserve">Брестский областной </w:t>
            </w:r>
            <w:r w:rsidRPr="00BD5745">
              <w:rPr>
                <w:sz w:val="24"/>
                <w:szCs w:val="24"/>
                <w:lang w:val="be-BY" w:eastAsia="en-US"/>
              </w:rPr>
              <w:t xml:space="preserve">центр гигиены, эпидемиологии и общественного здоровья” </w:t>
            </w:r>
            <w:r w:rsidR="00707221">
              <w:rPr>
                <w:bCs/>
                <w:sz w:val="24"/>
                <w:szCs w:val="24"/>
                <w:lang w:eastAsia="en-US"/>
              </w:rPr>
              <w:t>г. Брест</w:t>
            </w:r>
            <w:r w:rsidRPr="00BD5745">
              <w:rPr>
                <w:bCs/>
                <w:sz w:val="24"/>
                <w:szCs w:val="24"/>
                <w:lang w:eastAsia="en-US"/>
              </w:rPr>
              <w:t>,</w:t>
            </w:r>
            <w:r w:rsidR="009631C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707221">
              <w:rPr>
                <w:bCs/>
                <w:sz w:val="24"/>
                <w:szCs w:val="24"/>
                <w:lang w:eastAsia="en-US"/>
              </w:rPr>
              <w:t>пл. Свободы,11 «Б», е-</w:t>
            </w:r>
            <w:r w:rsidR="009631CF">
              <w:rPr>
                <w:bCs/>
                <w:sz w:val="24"/>
                <w:szCs w:val="24"/>
                <w:lang w:val="en-US" w:eastAsia="en-US"/>
              </w:rPr>
              <w:t>mail</w:t>
            </w:r>
            <w:r w:rsidR="009631CF" w:rsidRPr="00BD5745">
              <w:rPr>
                <w:sz w:val="24"/>
                <w:szCs w:val="24"/>
                <w:lang w:eastAsia="en-US"/>
              </w:rPr>
              <w:t>:</w:t>
            </w:r>
            <w:r w:rsidR="009631CF" w:rsidRPr="009631C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31CF">
              <w:rPr>
                <w:sz w:val="24"/>
                <w:szCs w:val="24"/>
                <w:lang w:val="en-US" w:eastAsia="en-US"/>
              </w:rPr>
              <w:t>brhcmh</w:t>
            </w:r>
            <w:proofErr w:type="spellEnd"/>
            <w:r w:rsidR="009631CF" w:rsidRPr="009631CF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9631CF">
              <w:rPr>
                <w:sz w:val="24"/>
                <w:szCs w:val="24"/>
                <w:lang w:val="en-US" w:eastAsia="en-US"/>
              </w:rPr>
              <w:t>brest</w:t>
            </w:r>
            <w:proofErr w:type="spellEnd"/>
            <w:r w:rsidR="009631CF" w:rsidRPr="009631CF">
              <w:rPr>
                <w:sz w:val="24"/>
                <w:szCs w:val="24"/>
                <w:lang w:eastAsia="en-US"/>
              </w:rPr>
              <w:t>.</w:t>
            </w:r>
            <w:r w:rsidR="009631CF">
              <w:rPr>
                <w:sz w:val="24"/>
                <w:szCs w:val="24"/>
                <w:lang w:val="en-US" w:eastAsia="en-US"/>
              </w:rPr>
              <w:t>by</w:t>
            </w:r>
          </w:p>
          <w:p w:rsidR="00450E01" w:rsidRPr="009631CF" w:rsidRDefault="009631CF">
            <w:pPr>
              <w:pStyle w:val="a4"/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(80162)208675;</w:t>
            </w:r>
          </w:p>
          <w:p w:rsidR="00E861EF" w:rsidRPr="009631CF" w:rsidRDefault="009631CF" w:rsidP="00E861EF">
            <w:pPr>
              <w:pStyle w:val="a4"/>
              <w:spacing w:after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Тищенко Елена Николаевна</w:t>
            </w:r>
            <w:r w:rsidR="00450E01" w:rsidRPr="00BD5745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заведующий  отделом</w:t>
            </w:r>
            <w:r w:rsidR="00E861EF" w:rsidRPr="00BD5745">
              <w:rPr>
                <w:sz w:val="24"/>
                <w:szCs w:val="24"/>
                <w:lang w:eastAsia="en-US"/>
              </w:rPr>
              <w:t xml:space="preserve"> общественного здоровья </w:t>
            </w:r>
          </w:p>
        </w:tc>
      </w:tr>
    </w:tbl>
    <w:p w:rsidR="00897FAE" w:rsidRPr="00E4421F" w:rsidRDefault="00E4421F" w:rsidP="00E4421F">
      <w:pPr>
        <w:shd w:val="clear" w:color="auto" w:fill="FFFFFF"/>
        <w:tabs>
          <w:tab w:val="left" w:pos="709"/>
          <w:tab w:val="left" w:pos="8385"/>
        </w:tabs>
        <w:ind w:left="5" w:right="5" w:firstLine="562"/>
        <w:jc w:val="both"/>
        <w:rPr>
          <w:sz w:val="26"/>
          <w:szCs w:val="26"/>
        </w:rPr>
      </w:pPr>
      <w:r w:rsidRPr="00907D87">
        <w:rPr>
          <w:sz w:val="26"/>
          <w:szCs w:val="26"/>
          <w:u w:val="single"/>
        </w:rPr>
        <w:t>__</w:t>
      </w:r>
      <w:r w:rsidR="00907D87">
        <w:rPr>
          <w:sz w:val="26"/>
          <w:szCs w:val="26"/>
          <w:u w:val="single"/>
        </w:rPr>
        <w:t>25</w:t>
      </w:r>
      <w:r w:rsidR="00233C6D" w:rsidRPr="00907D87">
        <w:rPr>
          <w:sz w:val="26"/>
          <w:szCs w:val="26"/>
          <w:u w:val="single"/>
        </w:rPr>
        <w:t>.11</w:t>
      </w:r>
      <w:r w:rsidR="0099052E" w:rsidRPr="00907D87">
        <w:rPr>
          <w:sz w:val="26"/>
          <w:szCs w:val="26"/>
          <w:u w:val="single"/>
        </w:rPr>
        <w:t>.2019</w:t>
      </w:r>
      <w:r w:rsidR="001525A4" w:rsidRPr="00907D87">
        <w:rPr>
          <w:sz w:val="26"/>
          <w:szCs w:val="26"/>
          <w:u w:val="single"/>
        </w:rPr>
        <w:t>г.</w:t>
      </w:r>
      <w:r w:rsidRPr="00907D87">
        <w:rPr>
          <w:sz w:val="26"/>
          <w:szCs w:val="26"/>
          <w:u w:val="single"/>
        </w:rPr>
        <w:t>_____</w:t>
      </w:r>
      <w:r>
        <w:rPr>
          <w:sz w:val="26"/>
          <w:szCs w:val="26"/>
        </w:rPr>
        <w:tab/>
      </w:r>
      <w:r w:rsidR="00965FC2">
        <w:rPr>
          <w:sz w:val="26"/>
          <w:szCs w:val="26"/>
          <w:u w:val="single"/>
        </w:rPr>
        <w:t>Хинец Галина Ивановна</w:t>
      </w:r>
      <w:r w:rsidR="001525A4" w:rsidRPr="001525A4">
        <w:rPr>
          <w:sz w:val="26"/>
          <w:szCs w:val="26"/>
          <w:u w:val="single"/>
        </w:rPr>
        <w:t>, инструктор-валеолог</w:t>
      </w:r>
    </w:p>
    <w:p w:rsidR="00E4421F" w:rsidRDefault="00E4421F" w:rsidP="00E4421F">
      <w:pPr>
        <w:tabs>
          <w:tab w:val="left" w:pos="9705"/>
        </w:tabs>
      </w:pPr>
      <w:r>
        <w:rPr>
          <w:b/>
        </w:rPr>
        <w:t xml:space="preserve">                      </w:t>
      </w:r>
      <w:r w:rsidRPr="00E4421F">
        <w:t>Дата</w:t>
      </w:r>
      <w:r>
        <w:rPr>
          <w:b/>
        </w:rPr>
        <w:t xml:space="preserve">                                                                                                               </w:t>
      </w:r>
      <w:r w:rsidRPr="00E4421F">
        <w:t>ФИО, должность лица, ответственного за заполнение</w:t>
      </w:r>
    </w:p>
    <w:p w:rsidR="00DC52EC" w:rsidRDefault="00DC52EC" w:rsidP="00E4421F">
      <w:pPr>
        <w:tabs>
          <w:tab w:val="left" w:pos="9705"/>
        </w:tabs>
      </w:pPr>
    </w:p>
    <w:p w:rsidR="00147034" w:rsidRPr="00EA0100" w:rsidRDefault="00147034" w:rsidP="00EA0100"/>
    <w:sectPr w:rsidR="00147034" w:rsidRPr="00EA0100" w:rsidSect="00C67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3D3"/>
    <w:multiLevelType w:val="hybridMultilevel"/>
    <w:tmpl w:val="BDA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7F0A"/>
    <w:rsid w:val="00006581"/>
    <w:rsid w:val="000248C4"/>
    <w:rsid w:val="000535B8"/>
    <w:rsid w:val="00066B20"/>
    <w:rsid w:val="000D0630"/>
    <w:rsid w:val="001206BF"/>
    <w:rsid w:val="00135CC3"/>
    <w:rsid w:val="00147034"/>
    <w:rsid w:val="00147C5E"/>
    <w:rsid w:val="001525A4"/>
    <w:rsid w:val="00164D6C"/>
    <w:rsid w:val="001B594A"/>
    <w:rsid w:val="001D2338"/>
    <w:rsid w:val="001E705B"/>
    <w:rsid w:val="00202DCD"/>
    <w:rsid w:val="00211F60"/>
    <w:rsid w:val="00221542"/>
    <w:rsid w:val="00233C6D"/>
    <w:rsid w:val="002F340A"/>
    <w:rsid w:val="0030388D"/>
    <w:rsid w:val="00306D5B"/>
    <w:rsid w:val="003077ED"/>
    <w:rsid w:val="003272A2"/>
    <w:rsid w:val="00366AFB"/>
    <w:rsid w:val="00394A8A"/>
    <w:rsid w:val="003D4B6B"/>
    <w:rsid w:val="003F5007"/>
    <w:rsid w:val="00420BCA"/>
    <w:rsid w:val="00441259"/>
    <w:rsid w:val="00450E01"/>
    <w:rsid w:val="004875E4"/>
    <w:rsid w:val="00490097"/>
    <w:rsid w:val="004C68F6"/>
    <w:rsid w:val="004D6861"/>
    <w:rsid w:val="004F0B4A"/>
    <w:rsid w:val="004F2646"/>
    <w:rsid w:val="00564E32"/>
    <w:rsid w:val="005A58D1"/>
    <w:rsid w:val="005D6193"/>
    <w:rsid w:val="005D76F0"/>
    <w:rsid w:val="00622543"/>
    <w:rsid w:val="006446C7"/>
    <w:rsid w:val="00657568"/>
    <w:rsid w:val="00666A04"/>
    <w:rsid w:val="006A2AC2"/>
    <w:rsid w:val="006B36CF"/>
    <w:rsid w:val="006B4B2C"/>
    <w:rsid w:val="006C20B3"/>
    <w:rsid w:val="006E0BAC"/>
    <w:rsid w:val="006E5E97"/>
    <w:rsid w:val="00707221"/>
    <w:rsid w:val="00730A45"/>
    <w:rsid w:val="00750F80"/>
    <w:rsid w:val="007B169D"/>
    <w:rsid w:val="007D4107"/>
    <w:rsid w:val="00830168"/>
    <w:rsid w:val="0084222C"/>
    <w:rsid w:val="00871002"/>
    <w:rsid w:val="00871ADC"/>
    <w:rsid w:val="0089236F"/>
    <w:rsid w:val="00897FAE"/>
    <w:rsid w:val="008A0F56"/>
    <w:rsid w:val="008B573C"/>
    <w:rsid w:val="00907D87"/>
    <w:rsid w:val="00952699"/>
    <w:rsid w:val="0096217B"/>
    <w:rsid w:val="009631CF"/>
    <w:rsid w:val="00965FC2"/>
    <w:rsid w:val="009700F5"/>
    <w:rsid w:val="009776A1"/>
    <w:rsid w:val="00984DF0"/>
    <w:rsid w:val="0099052E"/>
    <w:rsid w:val="00990DB6"/>
    <w:rsid w:val="009D2AF5"/>
    <w:rsid w:val="009D2D45"/>
    <w:rsid w:val="00A05AC6"/>
    <w:rsid w:val="00A2191B"/>
    <w:rsid w:val="00A9275B"/>
    <w:rsid w:val="00AC1326"/>
    <w:rsid w:val="00AE7B8C"/>
    <w:rsid w:val="00B17F0A"/>
    <w:rsid w:val="00B2350D"/>
    <w:rsid w:val="00B440C9"/>
    <w:rsid w:val="00B515CC"/>
    <w:rsid w:val="00B7037F"/>
    <w:rsid w:val="00BA28BC"/>
    <w:rsid w:val="00BD5745"/>
    <w:rsid w:val="00BF38C3"/>
    <w:rsid w:val="00C028A3"/>
    <w:rsid w:val="00C14057"/>
    <w:rsid w:val="00C146F8"/>
    <w:rsid w:val="00C22B09"/>
    <w:rsid w:val="00C67373"/>
    <w:rsid w:val="00C72E8E"/>
    <w:rsid w:val="00C73FAE"/>
    <w:rsid w:val="00CA6C2D"/>
    <w:rsid w:val="00CC7E88"/>
    <w:rsid w:val="00CD3CFA"/>
    <w:rsid w:val="00CD569E"/>
    <w:rsid w:val="00CE0933"/>
    <w:rsid w:val="00D07A15"/>
    <w:rsid w:val="00D24CEC"/>
    <w:rsid w:val="00D378CF"/>
    <w:rsid w:val="00D836B3"/>
    <w:rsid w:val="00D905F6"/>
    <w:rsid w:val="00DC52EC"/>
    <w:rsid w:val="00DE73CF"/>
    <w:rsid w:val="00E30115"/>
    <w:rsid w:val="00E34CAB"/>
    <w:rsid w:val="00E4421F"/>
    <w:rsid w:val="00E471E2"/>
    <w:rsid w:val="00E52898"/>
    <w:rsid w:val="00E5335F"/>
    <w:rsid w:val="00E64E8C"/>
    <w:rsid w:val="00E8061C"/>
    <w:rsid w:val="00E861EF"/>
    <w:rsid w:val="00E9694A"/>
    <w:rsid w:val="00EA0100"/>
    <w:rsid w:val="00EB18D8"/>
    <w:rsid w:val="00ED5065"/>
    <w:rsid w:val="00ED5A97"/>
    <w:rsid w:val="00EF0DA8"/>
    <w:rsid w:val="00F00693"/>
    <w:rsid w:val="00F17697"/>
    <w:rsid w:val="00F2405E"/>
    <w:rsid w:val="00F71C4A"/>
    <w:rsid w:val="00F95245"/>
    <w:rsid w:val="00FD6A9A"/>
    <w:rsid w:val="00FE3D6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basedOn w:val="a0"/>
    <w:link w:val="a4"/>
    <w:locked/>
    <w:rsid w:val="0089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Знак1"/>
    <w:basedOn w:val="a"/>
    <w:link w:val="a3"/>
    <w:unhideWhenUsed/>
    <w:rsid w:val="00897FAE"/>
    <w:pPr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9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89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61EF"/>
    <w:rPr>
      <w:color w:val="0000FF" w:themeColor="hyperlink"/>
      <w:u w:val="single"/>
    </w:rPr>
  </w:style>
  <w:style w:type="paragraph" w:styleId="a8">
    <w:name w:val="Normal (Web)"/>
    <w:basedOn w:val="a"/>
    <w:rsid w:val="001525A4"/>
    <w:pPr>
      <w:spacing w:before="100" w:beforeAutospacing="1" w:after="100" w:afterAutospacing="1"/>
    </w:pPr>
    <w:rPr>
      <w:sz w:val="16"/>
      <w:szCs w:val="16"/>
    </w:rPr>
  </w:style>
  <w:style w:type="paragraph" w:customStyle="1" w:styleId="Style8">
    <w:name w:val="Style8"/>
    <w:basedOn w:val="a"/>
    <w:uiPriority w:val="99"/>
    <w:rsid w:val="001525A4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character" w:customStyle="1" w:styleId="FontStyle32">
    <w:name w:val="Font Style32"/>
    <w:uiPriority w:val="99"/>
    <w:rsid w:val="001525A4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DC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basedOn w:val="a0"/>
    <w:link w:val="a4"/>
    <w:locked/>
    <w:rsid w:val="0089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Знак1"/>
    <w:basedOn w:val="a"/>
    <w:link w:val="a3"/>
    <w:unhideWhenUsed/>
    <w:rsid w:val="00897FAE"/>
    <w:pPr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9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897F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6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User</cp:lastModifiedBy>
  <cp:revision>15</cp:revision>
  <cp:lastPrinted>2020-01-03T07:57:00Z</cp:lastPrinted>
  <dcterms:created xsi:type="dcterms:W3CDTF">2017-02-09T12:56:00Z</dcterms:created>
  <dcterms:modified xsi:type="dcterms:W3CDTF">2020-03-04T12:42:00Z</dcterms:modified>
</cp:coreProperties>
</file>